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71D" w:rsidRDefault="005C071D" w:rsidP="005C071D">
      <w:pPr>
        <w:spacing w:after="0" w:line="240" w:lineRule="auto"/>
        <w:jc w:val="center"/>
      </w:pPr>
      <w:r>
        <w:t>College of the Redwoods</w:t>
      </w:r>
    </w:p>
    <w:p w:rsidR="005C071D" w:rsidRDefault="005C071D" w:rsidP="005C071D">
      <w:pPr>
        <w:spacing w:after="0" w:line="240" w:lineRule="auto"/>
        <w:jc w:val="center"/>
      </w:pPr>
      <w:r>
        <w:t>Dental Assisting Program Advisory Committee Meeting Minutes</w:t>
      </w:r>
    </w:p>
    <w:p w:rsidR="005C071D" w:rsidRDefault="005C071D" w:rsidP="005C071D">
      <w:pPr>
        <w:spacing w:after="0" w:line="240" w:lineRule="auto"/>
        <w:jc w:val="center"/>
      </w:pPr>
      <w:r>
        <w:t>Friday, May 17, 2019</w:t>
      </w:r>
    </w:p>
    <w:p w:rsidR="005C071D" w:rsidRDefault="005C071D" w:rsidP="005C071D">
      <w:pPr>
        <w:spacing w:after="0" w:line="240" w:lineRule="auto"/>
        <w:jc w:val="center"/>
      </w:pPr>
      <w:r>
        <w:t>AT 101- Dental Health Center Waiting Room</w:t>
      </w:r>
    </w:p>
    <w:p w:rsidR="005C071D" w:rsidRDefault="005C071D" w:rsidP="005C071D">
      <w:pPr>
        <w:spacing w:after="0" w:line="240" w:lineRule="auto"/>
        <w:jc w:val="center"/>
      </w:pPr>
      <w:r>
        <w:t>11:00AM – 1:00 PM</w:t>
      </w:r>
    </w:p>
    <w:p w:rsidR="005C071D" w:rsidRDefault="005C071D" w:rsidP="005C071D">
      <w:pPr>
        <w:spacing w:after="0" w:line="240" w:lineRule="auto"/>
        <w:jc w:val="both"/>
      </w:pPr>
    </w:p>
    <w:p w:rsidR="005C071D" w:rsidRDefault="005C071D" w:rsidP="005C071D">
      <w:pPr>
        <w:spacing w:after="0" w:line="240" w:lineRule="auto"/>
        <w:ind w:right="-720"/>
        <w:jc w:val="both"/>
      </w:pPr>
      <w:r>
        <w:t xml:space="preserve">Members Present: </w:t>
      </w:r>
      <w:r w:rsidR="00623829">
        <w:t xml:space="preserve">Kelly Herring (RDA), Nicole Johnson (RDA), James Mattson (DDS), Harold Nemetz (DDS), </w:t>
      </w:r>
      <w:r w:rsidR="00623829">
        <w:t>John Willis</w:t>
      </w:r>
      <w:r w:rsidR="00623829">
        <w:t xml:space="preserve"> (DDS), Hillary Reed(RDAEF) Jamie Sehon(Secretarial Support), Barb Taylor (RDA), Raynell Tindall (RDA)</w:t>
      </w:r>
      <w:r w:rsidR="00623829">
        <w:t>, Taylor Walsh (RDA)</w:t>
      </w:r>
    </w:p>
    <w:p w:rsidR="005C071D" w:rsidRDefault="005C071D" w:rsidP="005C071D">
      <w:pPr>
        <w:spacing w:after="0" w:line="240" w:lineRule="auto"/>
        <w:jc w:val="both"/>
        <w:rPr>
          <w:sz w:val="20"/>
          <w:szCs w:val="20"/>
        </w:rPr>
      </w:pPr>
    </w:p>
    <w:p w:rsidR="005C071D" w:rsidRDefault="005C071D" w:rsidP="005C071D">
      <w:pPr>
        <w:spacing w:after="0" w:line="240" w:lineRule="auto"/>
        <w:jc w:val="both"/>
      </w:pPr>
      <w:r>
        <w:t>1.  Called to order at 11:00 am by Hillary Reed.</w:t>
      </w:r>
    </w:p>
    <w:p w:rsidR="005C071D" w:rsidRPr="00C660EA" w:rsidRDefault="005C071D" w:rsidP="005C071D">
      <w:pPr>
        <w:spacing w:after="0" w:line="240" w:lineRule="auto"/>
        <w:jc w:val="both"/>
        <w:rPr>
          <w:sz w:val="6"/>
          <w:szCs w:val="6"/>
        </w:rPr>
      </w:pPr>
    </w:p>
    <w:p w:rsidR="005C071D" w:rsidRDefault="005C071D" w:rsidP="005C071D">
      <w:pPr>
        <w:spacing w:after="0" w:line="240" w:lineRule="auto"/>
        <w:jc w:val="both"/>
      </w:pPr>
      <w:r>
        <w:t xml:space="preserve">2.  Approved the meeting minutes from November 8, 2018. </w:t>
      </w:r>
    </w:p>
    <w:p w:rsidR="005C071D" w:rsidRPr="00C660EA" w:rsidRDefault="005C071D" w:rsidP="005C071D">
      <w:pPr>
        <w:spacing w:after="0" w:line="240" w:lineRule="auto"/>
        <w:jc w:val="both"/>
        <w:rPr>
          <w:sz w:val="6"/>
          <w:szCs w:val="6"/>
        </w:rPr>
      </w:pPr>
    </w:p>
    <w:p w:rsidR="005C071D" w:rsidRDefault="005C071D" w:rsidP="005C071D">
      <w:pPr>
        <w:spacing w:after="0" w:line="240" w:lineRule="auto"/>
        <w:jc w:val="both"/>
      </w:pPr>
      <w:r>
        <w:t>3. Provided Legislative Update:</w:t>
      </w:r>
    </w:p>
    <w:p w:rsidR="005C071D" w:rsidRPr="00C660EA" w:rsidRDefault="005C071D" w:rsidP="00C660EA">
      <w:pPr>
        <w:spacing w:after="0" w:line="240" w:lineRule="auto"/>
        <w:ind w:left="1440"/>
        <w:contextualSpacing/>
        <w:jc w:val="both"/>
        <w:rPr>
          <w:sz w:val="6"/>
          <w:szCs w:val="6"/>
        </w:rPr>
      </w:pPr>
    </w:p>
    <w:p w:rsidR="005C071D" w:rsidRDefault="005C071D" w:rsidP="00B25CF4">
      <w:pPr>
        <w:pStyle w:val="ListParagraph"/>
        <w:numPr>
          <w:ilvl w:val="0"/>
          <w:numId w:val="6"/>
        </w:numPr>
        <w:spacing w:after="0" w:line="240" w:lineRule="auto"/>
        <w:ind w:left="1440"/>
        <w:jc w:val="both"/>
        <w:rPr>
          <w:rFonts w:eastAsia="Times New Roman" w:cs="Times New Roman"/>
        </w:rPr>
      </w:pPr>
      <w:r w:rsidRPr="005C071D">
        <w:rPr>
          <w:rFonts w:eastAsia="Times New Roman" w:cs="Times New Roman"/>
        </w:rPr>
        <w:t xml:space="preserve">Dental Board of California is </w:t>
      </w:r>
      <w:r>
        <w:rPr>
          <w:rFonts w:eastAsia="Times New Roman" w:cs="Times New Roman"/>
        </w:rPr>
        <w:t xml:space="preserve">currently </w:t>
      </w:r>
      <w:r w:rsidRPr="005C071D">
        <w:rPr>
          <w:rFonts w:eastAsia="Times New Roman" w:cs="Times New Roman"/>
        </w:rPr>
        <w:t>revising</w:t>
      </w:r>
      <w:r>
        <w:rPr>
          <w:rFonts w:eastAsia="Times New Roman" w:cs="Times New Roman"/>
        </w:rPr>
        <w:t xml:space="preserve"> Dental Assisting Program Audit Process.  College of the Redwoods began the audit process March 2018 and was cited for nine deficiencies, all were addressed in the 30 day time frame. Continued Program approval was awarded on February 14, 2019.  Audits are scheduled to occur every 5 years.</w:t>
      </w:r>
    </w:p>
    <w:p w:rsidR="00B25CF4" w:rsidRPr="00C660EA" w:rsidRDefault="00B25CF4" w:rsidP="00B25CF4">
      <w:pPr>
        <w:pStyle w:val="ListParagraph"/>
        <w:spacing w:after="0" w:line="240" w:lineRule="auto"/>
        <w:ind w:left="1440"/>
        <w:jc w:val="both"/>
        <w:rPr>
          <w:rFonts w:eastAsia="Times New Roman" w:cs="Times New Roman"/>
          <w:sz w:val="6"/>
          <w:szCs w:val="6"/>
        </w:rPr>
      </w:pPr>
    </w:p>
    <w:p w:rsidR="005C071D" w:rsidRPr="005C071D" w:rsidRDefault="005C071D" w:rsidP="00B25CF4">
      <w:pPr>
        <w:pStyle w:val="ListParagraph"/>
        <w:numPr>
          <w:ilvl w:val="0"/>
          <w:numId w:val="6"/>
        </w:numPr>
        <w:spacing w:after="0" w:line="240" w:lineRule="auto"/>
        <w:ind w:left="1440"/>
        <w:jc w:val="both"/>
        <w:rPr>
          <w:rFonts w:eastAsia="Times New Roman" w:cs="Times New Roman"/>
        </w:rPr>
      </w:pPr>
      <w:r>
        <w:rPr>
          <w:rFonts w:eastAsia="Times New Roman" w:cs="Times New Roman"/>
        </w:rPr>
        <w:t>Dental Board of California is currently conducting a Sunset Review which will result in some changes</w:t>
      </w:r>
      <w:r w:rsidR="00C660EA">
        <w:rPr>
          <w:rFonts w:eastAsia="Times New Roman" w:cs="Times New Roman"/>
        </w:rPr>
        <w:t xml:space="preserve"> to Dental Assisting Program curriculum</w:t>
      </w:r>
      <w:r>
        <w:rPr>
          <w:rFonts w:eastAsia="Times New Roman" w:cs="Times New Roman"/>
        </w:rPr>
        <w:t>, but changes have not yet been announced.</w:t>
      </w:r>
    </w:p>
    <w:p w:rsidR="005C071D" w:rsidRPr="00C660EA" w:rsidRDefault="005C071D" w:rsidP="005C071D">
      <w:pPr>
        <w:spacing w:after="0" w:line="240" w:lineRule="auto"/>
        <w:jc w:val="both"/>
        <w:rPr>
          <w:sz w:val="6"/>
          <w:szCs w:val="6"/>
        </w:rPr>
      </w:pPr>
    </w:p>
    <w:p w:rsidR="005C071D" w:rsidRDefault="005C071D" w:rsidP="00C660EA">
      <w:pPr>
        <w:spacing w:after="0" w:line="240" w:lineRule="auto"/>
        <w:jc w:val="both"/>
      </w:pPr>
      <w:r>
        <w:t xml:space="preserve">4. </w:t>
      </w:r>
      <w:r w:rsidR="005E4411">
        <w:t>Provided</w:t>
      </w:r>
      <w:r>
        <w:t xml:space="preserve"> Commission on Dental Accreditation (CODA) Site Visit</w:t>
      </w:r>
      <w:r w:rsidR="005E4411">
        <w:t xml:space="preserve"> Update</w:t>
      </w:r>
      <w:r>
        <w:t>:</w:t>
      </w:r>
    </w:p>
    <w:p w:rsidR="005C071D" w:rsidRDefault="005C071D" w:rsidP="00C660EA">
      <w:pPr>
        <w:pStyle w:val="ListParagraph"/>
        <w:numPr>
          <w:ilvl w:val="0"/>
          <w:numId w:val="7"/>
        </w:numPr>
        <w:spacing w:after="0" w:line="240" w:lineRule="auto"/>
        <w:ind w:left="1440"/>
        <w:jc w:val="both"/>
        <w:rPr>
          <w:rFonts w:eastAsia="Times New Roman" w:cs="Times New Roman"/>
          <w:sz w:val="24"/>
          <w:szCs w:val="24"/>
        </w:rPr>
      </w:pPr>
      <w:r>
        <w:t xml:space="preserve">Informed the committee that the site visit on November 8-9, 2018 </w:t>
      </w:r>
      <w:r w:rsidR="00DA678C">
        <w:t xml:space="preserve">resulted in two recommendations that must be addressed prior to June 1, 2019.  The first recommendation (DA Standard 2-17) requires language in the syllabus and handbook stating that students will be required to complete </w:t>
      </w:r>
      <w:r w:rsidR="00DA678C" w:rsidRPr="00DA678C">
        <w:rPr>
          <w:b/>
          <w:u w:val="single"/>
        </w:rPr>
        <w:t>2</w:t>
      </w:r>
      <w:r w:rsidR="00DA678C">
        <w:t xml:space="preserve"> </w:t>
      </w:r>
      <w:r w:rsidR="00DA678C" w:rsidRPr="00DA678C">
        <w:t>FMX on patient’s prior to internship assignment.</w:t>
      </w:r>
      <w:r w:rsidR="00DA678C">
        <w:t xml:space="preserve">  The second recommendation (DA Standard 2-17, b) requires specific criteria for measuring levels of competence</w:t>
      </w:r>
      <w:r w:rsidR="00DA678C" w:rsidRPr="00C660EA">
        <w:t xml:space="preserve"> for each component of a given procedure in DA 154, DA 155, DA 156, DA 164, and DA 165.</w:t>
      </w:r>
      <w:r w:rsidR="00C660EA" w:rsidRPr="00C660EA">
        <w:t xml:space="preserve">  Currently the </w:t>
      </w:r>
      <w:r w:rsidR="00C660EA">
        <w:t>“</w:t>
      </w:r>
      <w:r w:rsidR="00C660EA" w:rsidRPr="00C660EA">
        <w:rPr>
          <w:rFonts w:ascii="Calibri" w:eastAsia="Calibri" w:hAnsi="Calibri" w:cs="Times New Roman"/>
        </w:rPr>
        <w:t>Preclinical Competency Tracking Sheet</w:t>
      </w:r>
      <w:r w:rsidR="00C660EA">
        <w:rPr>
          <w:rFonts w:ascii="Calibri" w:eastAsia="Calibri" w:hAnsi="Calibri" w:cs="Times New Roman"/>
        </w:rPr>
        <w:t>(s)” are being revised for each of the above lab courses as well as the “Student Remediation Policy” and “Remediation Contract” in the Program Handbook.  Additionally a “</w:t>
      </w:r>
      <w:r w:rsidR="00C660EA" w:rsidRPr="00C660EA">
        <w:rPr>
          <w:rFonts w:eastAsia="Times New Roman" w:cs="Times New Roman"/>
          <w:sz w:val="24"/>
          <w:szCs w:val="24"/>
        </w:rPr>
        <w:t>Dental Assisting Skill Level Competency Policy</w:t>
      </w:r>
      <w:r w:rsidR="00C660EA">
        <w:rPr>
          <w:rFonts w:eastAsia="Times New Roman" w:cs="Times New Roman"/>
          <w:sz w:val="24"/>
          <w:szCs w:val="24"/>
        </w:rPr>
        <w:t>” is in rough draft format.  Advisory Committee members gave verbal feedback on the revisions and drafts of Program policies.</w:t>
      </w:r>
    </w:p>
    <w:p w:rsidR="00C660EA" w:rsidRPr="00C660EA" w:rsidRDefault="00C660EA" w:rsidP="00C660EA">
      <w:pPr>
        <w:pStyle w:val="ListParagraph"/>
        <w:spacing w:after="0" w:line="240" w:lineRule="auto"/>
        <w:ind w:left="1440"/>
        <w:jc w:val="both"/>
        <w:rPr>
          <w:rFonts w:eastAsia="Times New Roman" w:cs="Times New Roman"/>
          <w:sz w:val="6"/>
          <w:szCs w:val="6"/>
        </w:rPr>
      </w:pPr>
    </w:p>
    <w:p w:rsidR="005C071D" w:rsidRDefault="005E4411" w:rsidP="005C071D">
      <w:pPr>
        <w:spacing w:after="0" w:line="240" w:lineRule="auto"/>
        <w:jc w:val="both"/>
      </w:pPr>
      <w:r>
        <w:t xml:space="preserve">5. Provided </w:t>
      </w:r>
      <w:r w:rsidR="005C071D">
        <w:t>Assessment Results:</w:t>
      </w:r>
    </w:p>
    <w:p w:rsidR="005E4411" w:rsidRDefault="005E4411" w:rsidP="005C071D">
      <w:pPr>
        <w:numPr>
          <w:ilvl w:val="0"/>
          <w:numId w:val="3"/>
        </w:numPr>
        <w:spacing w:after="0" w:line="240" w:lineRule="auto"/>
        <w:contextualSpacing/>
        <w:jc w:val="both"/>
      </w:pPr>
      <w:r>
        <w:t>Discussed assessment results.  Inquired about “oral health risk assessment”, confirmed with Advisory Committee members that the dentist is responsible and the RDA provides basic hygiene instruction.  Discussed patient education as it relates to radiation exposure in the dental setting.  Brainstormed ideas for revisions on the DA 167 Clinical and Internship Time Sheets.</w:t>
      </w:r>
    </w:p>
    <w:p w:rsidR="005E4411" w:rsidRPr="00C660EA" w:rsidRDefault="005E4411" w:rsidP="005E4411">
      <w:pPr>
        <w:pStyle w:val="ListParagraph"/>
        <w:numPr>
          <w:ilvl w:val="0"/>
          <w:numId w:val="3"/>
        </w:numPr>
        <w:spacing w:after="0" w:line="240" w:lineRule="auto"/>
        <w:jc w:val="both"/>
        <w:rPr>
          <w:rFonts w:eastAsia="Times New Roman" w:cs="Times New Roman"/>
          <w:sz w:val="6"/>
          <w:szCs w:val="6"/>
        </w:rPr>
      </w:pPr>
    </w:p>
    <w:p w:rsidR="005E4411" w:rsidRDefault="005E4411" w:rsidP="005E4411">
      <w:pPr>
        <w:spacing w:after="0" w:line="240" w:lineRule="auto"/>
        <w:jc w:val="both"/>
      </w:pPr>
      <w:r>
        <w:t>6</w:t>
      </w:r>
      <w:r>
        <w:t xml:space="preserve">. </w:t>
      </w:r>
      <w:r>
        <w:t>Provided Program Update</w:t>
      </w:r>
      <w:r>
        <w:t>:</w:t>
      </w:r>
    </w:p>
    <w:p w:rsidR="005C071D" w:rsidRDefault="005C071D" w:rsidP="005C071D">
      <w:pPr>
        <w:numPr>
          <w:ilvl w:val="0"/>
          <w:numId w:val="3"/>
        </w:numPr>
        <w:spacing w:after="0" w:line="240" w:lineRule="auto"/>
        <w:contextualSpacing/>
        <w:jc w:val="both"/>
      </w:pPr>
      <w:r>
        <w:t>Reported 1</w:t>
      </w:r>
      <w:r w:rsidR="00B25CF4">
        <w:t>3</w:t>
      </w:r>
      <w:r>
        <w:t xml:space="preserve"> students graduated and </w:t>
      </w:r>
      <w:r w:rsidR="00B25CF4">
        <w:t xml:space="preserve">7 </w:t>
      </w:r>
      <w:r>
        <w:t>were currently employed</w:t>
      </w:r>
      <w:r w:rsidR="00B25CF4">
        <w:t xml:space="preserve"> and 6 were looking for employment, 1 was admitted to Hygiene Program</w:t>
      </w:r>
      <w:r>
        <w:t xml:space="preserve">. Additionally informed that </w:t>
      </w:r>
      <w:r w:rsidR="00B25CF4">
        <w:t>30</w:t>
      </w:r>
      <w:r>
        <w:t xml:space="preserve"> students had been accepted for the 201</w:t>
      </w:r>
      <w:r w:rsidR="00B25CF4">
        <w:t>9</w:t>
      </w:r>
      <w:r>
        <w:t>-20</w:t>
      </w:r>
      <w:r w:rsidR="00B25CF4">
        <w:t>20</w:t>
      </w:r>
      <w:r>
        <w:t xml:space="preserve"> academic year.  Recruitment efforts have been made with counseling and advising due to high demand in the area.  </w:t>
      </w:r>
    </w:p>
    <w:p w:rsidR="005C071D" w:rsidRPr="008F3EF1" w:rsidRDefault="005C071D" w:rsidP="005C071D">
      <w:pPr>
        <w:spacing w:after="0" w:line="240" w:lineRule="auto"/>
        <w:ind w:left="1440"/>
        <w:contextualSpacing/>
        <w:jc w:val="both"/>
        <w:rPr>
          <w:sz w:val="6"/>
          <w:szCs w:val="6"/>
        </w:rPr>
      </w:pPr>
    </w:p>
    <w:p w:rsidR="005C071D" w:rsidRDefault="00B25CF4" w:rsidP="005C071D">
      <w:pPr>
        <w:numPr>
          <w:ilvl w:val="0"/>
          <w:numId w:val="3"/>
        </w:numPr>
        <w:spacing w:after="0" w:line="240" w:lineRule="auto"/>
        <w:contextualSpacing/>
        <w:jc w:val="both"/>
      </w:pPr>
      <w:r>
        <w:t>Discussed starting pay rates locally. Discussed soft skills needed.</w:t>
      </w:r>
    </w:p>
    <w:p w:rsidR="005C071D" w:rsidRPr="008F3EF1" w:rsidRDefault="005C071D" w:rsidP="005C071D">
      <w:pPr>
        <w:spacing w:after="0" w:line="240" w:lineRule="auto"/>
        <w:ind w:left="1440"/>
        <w:contextualSpacing/>
        <w:jc w:val="both"/>
        <w:rPr>
          <w:sz w:val="6"/>
          <w:szCs w:val="6"/>
        </w:rPr>
      </w:pPr>
    </w:p>
    <w:p w:rsidR="008F3EF1" w:rsidRPr="005E4411" w:rsidRDefault="00B25CF4" w:rsidP="005C071D">
      <w:pPr>
        <w:numPr>
          <w:ilvl w:val="0"/>
          <w:numId w:val="3"/>
        </w:numPr>
        <w:spacing w:after="0" w:line="240" w:lineRule="auto"/>
        <w:contextualSpacing/>
        <w:jc w:val="both"/>
      </w:pPr>
      <w:r>
        <w:lastRenderedPageBreak/>
        <w:t>Discussed common duties performed in the office.  Solicited input regarding preparedness in several areas including temporization, impression taking, study models, and suture removal</w:t>
      </w:r>
    </w:p>
    <w:p w:rsidR="008F3EF1" w:rsidRPr="008F3EF1" w:rsidRDefault="008F3EF1" w:rsidP="005C071D">
      <w:pPr>
        <w:spacing w:after="0" w:line="240" w:lineRule="auto"/>
        <w:jc w:val="both"/>
        <w:rPr>
          <w:sz w:val="6"/>
          <w:szCs w:val="6"/>
        </w:rPr>
      </w:pPr>
    </w:p>
    <w:p w:rsidR="005C071D" w:rsidRDefault="005E4411" w:rsidP="005C071D">
      <w:pPr>
        <w:spacing w:after="0" w:line="240" w:lineRule="auto"/>
        <w:ind w:left="1080" w:hanging="1080"/>
        <w:jc w:val="both"/>
      </w:pPr>
      <w:r>
        <w:t>7</w:t>
      </w:r>
      <w:r w:rsidR="005C071D">
        <w:t xml:space="preserve">. </w:t>
      </w:r>
      <w:r>
        <w:t>Provided Dental Health Center Update</w:t>
      </w:r>
      <w:bookmarkStart w:id="0" w:name="_GoBack"/>
      <w:bookmarkEnd w:id="0"/>
      <w:r w:rsidR="005C071D">
        <w:t>:</w:t>
      </w:r>
    </w:p>
    <w:p w:rsidR="005C071D" w:rsidRDefault="005C071D" w:rsidP="005C071D">
      <w:pPr>
        <w:numPr>
          <w:ilvl w:val="0"/>
          <w:numId w:val="4"/>
        </w:numPr>
        <w:spacing w:after="0" w:line="240" w:lineRule="auto"/>
        <w:contextualSpacing/>
        <w:jc w:val="both"/>
      </w:pPr>
      <w:r>
        <w:t>Reported revenue of $</w:t>
      </w:r>
      <w:r w:rsidR="00B25CF4">
        <w:t>50</w:t>
      </w:r>
      <w:r>
        <w:t>,</w:t>
      </w:r>
      <w:r w:rsidR="00B25CF4">
        <w:t>400</w:t>
      </w:r>
      <w:r>
        <w:t xml:space="preserve"> for Dental Health Center the 201</w:t>
      </w:r>
      <w:r w:rsidR="00B25CF4">
        <w:t>8</w:t>
      </w:r>
      <w:r>
        <w:t>-201</w:t>
      </w:r>
      <w:r w:rsidR="00B25CF4">
        <w:t>9</w:t>
      </w:r>
      <w:r>
        <w:t xml:space="preserve"> academic </w:t>
      </w:r>
      <w:proofErr w:type="gramStart"/>
      <w:r>
        <w:t>year</w:t>
      </w:r>
      <w:proofErr w:type="gramEnd"/>
      <w:r>
        <w:t>.</w:t>
      </w:r>
    </w:p>
    <w:p w:rsidR="005C071D" w:rsidRPr="008F3EF1" w:rsidRDefault="005C071D" w:rsidP="005C071D">
      <w:pPr>
        <w:spacing w:after="0" w:line="240" w:lineRule="auto"/>
        <w:ind w:left="1080"/>
        <w:contextualSpacing/>
        <w:jc w:val="both"/>
        <w:rPr>
          <w:sz w:val="6"/>
          <w:szCs w:val="6"/>
        </w:rPr>
      </w:pPr>
    </w:p>
    <w:p w:rsidR="005C071D" w:rsidRDefault="005C071D" w:rsidP="005C071D">
      <w:pPr>
        <w:numPr>
          <w:ilvl w:val="0"/>
          <w:numId w:val="4"/>
        </w:numPr>
        <w:spacing w:after="0" w:line="240" w:lineRule="auto"/>
        <w:contextualSpacing/>
        <w:jc w:val="both"/>
      </w:pPr>
      <w:r>
        <w:t xml:space="preserve">Reported that Dr. </w:t>
      </w:r>
      <w:r w:rsidR="00B25CF4">
        <w:t>di Bari</w:t>
      </w:r>
      <w:r>
        <w:t xml:space="preserve"> plans to return on Mondays</w:t>
      </w:r>
      <w:r w:rsidR="00B25CF4">
        <w:t xml:space="preserve"> and Wednesdays</w:t>
      </w:r>
      <w:r>
        <w:t xml:space="preserve"> and Dr. Mattson plans to return </w:t>
      </w:r>
      <w:r w:rsidR="00B25CF4">
        <w:t xml:space="preserve">occasional </w:t>
      </w:r>
      <w:r>
        <w:t xml:space="preserve">Wednesdays.  Additionally, hoping to recruit Dr. Epperson, Dr. </w:t>
      </w:r>
      <w:proofErr w:type="spellStart"/>
      <w:r>
        <w:t>Wonenberg</w:t>
      </w:r>
      <w:proofErr w:type="spellEnd"/>
      <w:r>
        <w:t xml:space="preserve"> and Dr. </w:t>
      </w:r>
      <w:proofErr w:type="spellStart"/>
      <w:r>
        <w:t>Jaso</w:t>
      </w:r>
      <w:proofErr w:type="spellEnd"/>
      <w:r>
        <w:t xml:space="preserve"> to possibly pick-up some days periodically in the Dental Health Center.  </w:t>
      </w:r>
    </w:p>
    <w:p w:rsidR="005C071D" w:rsidRPr="008F3EF1" w:rsidRDefault="005C071D" w:rsidP="005C071D">
      <w:pPr>
        <w:spacing w:after="0" w:line="240" w:lineRule="auto"/>
        <w:contextualSpacing/>
        <w:jc w:val="both"/>
        <w:rPr>
          <w:sz w:val="6"/>
          <w:szCs w:val="6"/>
        </w:rPr>
      </w:pPr>
    </w:p>
    <w:p w:rsidR="005C071D" w:rsidRDefault="005C071D" w:rsidP="005C071D">
      <w:pPr>
        <w:numPr>
          <w:ilvl w:val="0"/>
          <w:numId w:val="4"/>
        </w:numPr>
        <w:spacing w:after="0" w:line="240" w:lineRule="auto"/>
        <w:contextualSpacing/>
        <w:jc w:val="both"/>
      </w:pPr>
      <w:r>
        <w:t xml:space="preserve">Reported Lindsey Lucas, RDH </w:t>
      </w:r>
      <w:r w:rsidR="00B25CF4">
        <w:t>and Kristen Westfall, RDH plan</w:t>
      </w:r>
      <w:r>
        <w:t xml:space="preserve"> to return working occasional Wednesdays, and that someone recently inquired about picking up occasional Mondays.</w:t>
      </w:r>
    </w:p>
    <w:p w:rsidR="005C071D" w:rsidRDefault="005C071D" w:rsidP="005C071D">
      <w:pPr>
        <w:spacing w:after="0" w:line="240" w:lineRule="auto"/>
        <w:jc w:val="both"/>
        <w:rPr>
          <w:sz w:val="6"/>
          <w:szCs w:val="6"/>
        </w:rPr>
      </w:pPr>
    </w:p>
    <w:p w:rsidR="005C071D" w:rsidRDefault="005C071D" w:rsidP="005C071D">
      <w:pPr>
        <w:spacing w:after="0" w:line="240" w:lineRule="auto"/>
        <w:ind w:left="1080" w:hanging="1080"/>
        <w:jc w:val="both"/>
      </w:pPr>
      <w:r>
        <w:t>7. Solicited Community Updates:</w:t>
      </w:r>
    </w:p>
    <w:p w:rsidR="008F3EF1" w:rsidRDefault="008F3EF1" w:rsidP="008F3EF1">
      <w:pPr>
        <w:pStyle w:val="ListParagraph"/>
        <w:numPr>
          <w:ilvl w:val="0"/>
          <w:numId w:val="4"/>
        </w:numPr>
        <w:spacing w:after="0" w:line="240" w:lineRule="auto"/>
        <w:jc w:val="both"/>
      </w:pPr>
      <w:r>
        <w:t xml:space="preserve">Barb Taylor of Redwoods Rural Dental Health Center discussed an opportunity for students to participate in community outreach in the Rio Dell Elementary, Fortuna High School, and East High.  Additionally, discussed referring patients’ to the Dental Health Center for digital radiographs so student would meet the 2 FMX </w:t>
      </w:r>
      <w:proofErr w:type="gramStart"/>
      <w:r>
        <w:t>requirement</w:t>
      </w:r>
      <w:proofErr w:type="gramEnd"/>
      <w:r>
        <w:t xml:space="preserve"> in the fall semester.</w:t>
      </w:r>
    </w:p>
    <w:p w:rsidR="008F3EF1" w:rsidRPr="008F3EF1" w:rsidRDefault="008F3EF1" w:rsidP="008F3EF1">
      <w:pPr>
        <w:pStyle w:val="ListParagraph"/>
        <w:spacing w:after="0" w:line="240" w:lineRule="auto"/>
        <w:ind w:left="1080"/>
        <w:jc w:val="both"/>
        <w:rPr>
          <w:sz w:val="6"/>
          <w:szCs w:val="6"/>
        </w:rPr>
      </w:pPr>
    </w:p>
    <w:p w:rsidR="008F3EF1" w:rsidRDefault="008F3EF1" w:rsidP="008F3EF1">
      <w:pPr>
        <w:pStyle w:val="ListParagraph"/>
        <w:numPr>
          <w:ilvl w:val="0"/>
          <w:numId w:val="4"/>
        </w:numPr>
        <w:spacing w:after="0" w:line="240" w:lineRule="auto"/>
        <w:jc w:val="both"/>
      </w:pPr>
      <w:r>
        <w:t>Advisory committee members strongly supported the students interning in the beginning of the spring semester.  Collectively they added that hosting an intern is a privilege.</w:t>
      </w:r>
    </w:p>
    <w:p w:rsidR="005C071D" w:rsidRPr="005E4411" w:rsidRDefault="005C071D" w:rsidP="005C071D">
      <w:pPr>
        <w:spacing w:after="0" w:line="240" w:lineRule="auto"/>
        <w:ind w:left="1080"/>
        <w:contextualSpacing/>
        <w:jc w:val="both"/>
        <w:rPr>
          <w:rFonts w:eastAsia="Times New Roman" w:cs="Times New Roman"/>
          <w:sz w:val="6"/>
          <w:szCs w:val="6"/>
        </w:rPr>
      </w:pPr>
    </w:p>
    <w:p w:rsidR="005C071D" w:rsidRDefault="005E4411" w:rsidP="005C071D">
      <w:pPr>
        <w:numPr>
          <w:ilvl w:val="0"/>
          <w:numId w:val="4"/>
        </w:numPr>
        <w:spacing w:after="0" w:line="240" w:lineRule="auto"/>
        <w:contextualSpacing/>
        <w:jc w:val="both"/>
        <w:rPr>
          <w:rFonts w:eastAsia="Times New Roman" w:cs="Times New Roman"/>
        </w:rPr>
      </w:pPr>
      <w:r>
        <w:rPr>
          <w:rFonts w:eastAsia="Times New Roman" w:cs="Times New Roman"/>
        </w:rPr>
        <w:t xml:space="preserve">Solicited feedback from </w:t>
      </w:r>
      <w:r w:rsidR="005C071D">
        <w:rPr>
          <w:rFonts w:eastAsia="Times New Roman" w:cs="Times New Roman"/>
        </w:rPr>
        <w:t>input from conversations with local dentists from the Humboldt Del Norte Dental Society meeting honoring three scholarship awardees at Gabriel’s on 5-17-1</w:t>
      </w:r>
      <w:r w:rsidR="00B25CF4">
        <w:rPr>
          <w:rFonts w:eastAsia="Times New Roman" w:cs="Times New Roman"/>
        </w:rPr>
        <w:t>9</w:t>
      </w:r>
      <w:r w:rsidR="005C071D">
        <w:rPr>
          <w:rFonts w:eastAsia="Times New Roman" w:cs="Times New Roman"/>
        </w:rPr>
        <w:t>.</w:t>
      </w:r>
    </w:p>
    <w:p w:rsidR="005C071D" w:rsidRPr="005E4411" w:rsidRDefault="005C071D" w:rsidP="005C071D">
      <w:pPr>
        <w:spacing w:after="0" w:line="240" w:lineRule="auto"/>
        <w:ind w:left="1080"/>
        <w:contextualSpacing/>
        <w:jc w:val="both"/>
        <w:rPr>
          <w:rFonts w:eastAsia="Times New Roman" w:cs="Times New Roman"/>
          <w:sz w:val="6"/>
          <w:szCs w:val="6"/>
        </w:rPr>
      </w:pPr>
    </w:p>
    <w:p w:rsidR="008F3EF1" w:rsidRDefault="005E4411" w:rsidP="008F3EF1">
      <w:pPr>
        <w:numPr>
          <w:ilvl w:val="0"/>
          <w:numId w:val="4"/>
        </w:numPr>
        <w:spacing w:after="0" w:line="240" w:lineRule="auto"/>
        <w:ind w:right="-450"/>
        <w:contextualSpacing/>
        <w:jc w:val="both"/>
        <w:rPr>
          <w:rFonts w:eastAsia="Times New Roman" w:cs="Times New Roman"/>
        </w:rPr>
      </w:pPr>
      <w:r>
        <w:rPr>
          <w:rFonts w:eastAsia="Times New Roman" w:cs="Times New Roman"/>
        </w:rPr>
        <w:t>Solicited</w:t>
      </w:r>
      <w:r w:rsidR="008F3EF1">
        <w:rPr>
          <w:rFonts w:eastAsia="Times New Roman" w:cs="Times New Roman"/>
        </w:rPr>
        <w:t xml:space="preserve"> possible equipment updates</w:t>
      </w:r>
      <w:r>
        <w:rPr>
          <w:rFonts w:eastAsia="Times New Roman" w:cs="Times New Roman"/>
        </w:rPr>
        <w:t xml:space="preserve"> with available funding</w:t>
      </w:r>
      <w:r w:rsidR="008F3EF1">
        <w:rPr>
          <w:rFonts w:eastAsia="Times New Roman" w:cs="Times New Roman"/>
        </w:rPr>
        <w:t>.</w:t>
      </w:r>
      <w:r>
        <w:rPr>
          <w:rFonts w:eastAsia="Times New Roman" w:cs="Times New Roman"/>
        </w:rPr>
        <w:t xml:space="preserve">  Updated that CTEA funding will provide new radiography equipment, upholstery, and fund a temporary aid position.</w:t>
      </w:r>
    </w:p>
    <w:p w:rsidR="002D0B9D" w:rsidRDefault="002D0B9D"/>
    <w:sectPr w:rsidR="002D0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DE9"/>
    <w:multiLevelType w:val="hybridMultilevel"/>
    <w:tmpl w:val="BC0E11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B421D94"/>
    <w:multiLevelType w:val="hybridMultilevel"/>
    <w:tmpl w:val="C450C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725E8"/>
    <w:multiLevelType w:val="hybridMultilevel"/>
    <w:tmpl w:val="FB28F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284514A8"/>
    <w:multiLevelType w:val="hybridMultilevel"/>
    <w:tmpl w:val="3C224B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D375423"/>
    <w:multiLevelType w:val="hybridMultilevel"/>
    <w:tmpl w:val="9596FE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7ABA113F"/>
    <w:multiLevelType w:val="hybridMultilevel"/>
    <w:tmpl w:val="C3E0E9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2B"/>
    <w:rsid w:val="002D0B9D"/>
    <w:rsid w:val="005C071D"/>
    <w:rsid w:val="005E4411"/>
    <w:rsid w:val="00623829"/>
    <w:rsid w:val="0081791A"/>
    <w:rsid w:val="008F3EF1"/>
    <w:rsid w:val="0091282B"/>
    <w:rsid w:val="00B25CF4"/>
    <w:rsid w:val="00C660EA"/>
    <w:rsid w:val="00DA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071D"/>
    <w:rPr>
      <w:color w:val="0000FF"/>
      <w:u w:val="single"/>
    </w:rPr>
  </w:style>
  <w:style w:type="paragraph" w:styleId="ListParagraph">
    <w:name w:val="List Paragraph"/>
    <w:basedOn w:val="Normal"/>
    <w:uiPriority w:val="34"/>
    <w:qFormat/>
    <w:rsid w:val="005C07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071D"/>
    <w:rPr>
      <w:color w:val="0000FF"/>
      <w:u w:val="single"/>
    </w:rPr>
  </w:style>
  <w:style w:type="paragraph" w:styleId="ListParagraph">
    <w:name w:val="List Paragraph"/>
    <w:basedOn w:val="Normal"/>
    <w:uiPriority w:val="34"/>
    <w:qFormat/>
    <w:rsid w:val="005C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1D50-73E5-426D-B404-0D0F4942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Redwoods Community College District</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of the Redwoods</dc:creator>
  <cp:keywords/>
  <dc:description/>
  <cp:lastModifiedBy>College of the Redwoods</cp:lastModifiedBy>
  <cp:revision>5</cp:revision>
  <cp:lastPrinted>2019-05-16T23:10:00Z</cp:lastPrinted>
  <dcterms:created xsi:type="dcterms:W3CDTF">2019-05-16T22:41:00Z</dcterms:created>
  <dcterms:modified xsi:type="dcterms:W3CDTF">2019-06-03T20:51:00Z</dcterms:modified>
</cp:coreProperties>
</file>